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B1" w:rsidRDefault="00362C5B" w:rsidP="00362C5B">
      <w:pPr>
        <w:pStyle w:val="Heading1"/>
        <w:jc w:val="center"/>
      </w:pPr>
      <w:r>
        <w:t>Updating Prophet’s Working Contact Folder</w:t>
      </w:r>
    </w:p>
    <w:p w:rsidR="00362C5B" w:rsidRDefault="00281DD0" w:rsidP="00362C5B">
      <w:pPr>
        <w:jc w:val="center"/>
      </w:pPr>
      <w:r>
        <w:t>When using a local Prophet Contacts folder</w:t>
      </w:r>
    </w:p>
    <w:p w:rsidR="00362C5B" w:rsidRDefault="00B31465" w:rsidP="00B06765">
      <w:pPr>
        <w:pStyle w:val="Heading1"/>
      </w:pPr>
      <w:r>
        <w:t xml:space="preserve">Create a </w:t>
      </w:r>
      <w:r w:rsidR="0045351F">
        <w:t xml:space="preserve">Prophet </w:t>
      </w:r>
      <w:r w:rsidR="00CE5964">
        <w:t xml:space="preserve"> </w:t>
      </w:r>
      <w:r>
        <w:t xml:space="preserve">Contacts </w:t>
      </w:r>
      <w:r w:rsidR="00B06765">
        <w:t>folder</w:t>
      </w:r>
    </w:p>
    <w:p w:rsidR="00B06765" w:rsidRDefault="00281DD0" w:rsidP="00362C5B">
      <w:pPr>
        <w:ind w:left="720"/>
      </w:pPr>
      <w:r>
        <w:t>(If not already done)</w:t>
      </w:r>
    </w:p>
    <w:p w:rsidR="00362C5B" w:rsidRDefault="00362C5B" w:rsidP="00362C5B">
      <w:pPr>
        <w:ind w:left="720"/>
      </w:pPr>
      <w:r>
        <w:t>Select Outlook’s Contacts.</w:t>
      </w:r>
    </w:p>
    <w:p w:rsidR="00281DD0" w:rsidRDefault="00281DD0" w:rsidP="00281DD0">
      <w:pPr>
        <w:ind w:left="720"/>
      </w:pPr>
      <w:r>
        <w:t xml:space="preserve">Right click your Contacts folder and click New Folder.  Name it </w:t>
      </w:r>
      <w:r w:rsidRPr="005F0EE0">
        <w:rPr>
          <w:b/>
          <w:color w:val="002060"/>
          <w:u w:val="single"/>
        </w:rPr>
        <w:t xml:space="preserve">Prophet </w:t>
      </w:r>
      <w:r>
        <w:rPr>
          <w:b/>
          <w:color w:val="002060"/>
          <w:u w:val="single"/>
        </w:rPr>
        <w:t>Contacts [UserName]</w:t>
      </w:r>
      <w:r>
        <w:t>, like “Prophet Contacts Shelly”.  Having a uniquely named folder can help debug problems if they arise.</w:t>
      </w:r>
    </w:p>
    <w:p w:rsidR="00281DD0" w:rsidRDefault="00281DD0" w:rsidP="00281DD0">
      <w:pPr>
        <w:ind w:left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1F109A" wp14:editId="20CCD47D">
            <wp:simplePos x="0" y="0"/>
            <wp:positionH relativeFrom="column">
              <wp:posOffset>2257425</wp:posOffset>
            </wp:positionH>
            <wp:positionV relativeFrom="paragraph">
              <wp:posOffset>140335</wp:posOffset>
            </wp:positionV>
            <wp:extent cx="21145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05" y="21412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D009281" wp14:editId="4A014990">
            <wp:simplePos x="0" y="0"/>
            <wp:positionH relativeFrom="column">
              <wp:posOffset>497840</wp:posOffset>
            </wp:positionH>
            <wp:positionV relativeFrom="paragraph">
              <wp:posOffset>134620</wp:posOffset>
            </wp:positionV>
            <wp:extent cx="1377950" cy="2251710"/>
            <wp:effectExtent l="0" t="0" r="0" b="0"/>
            <wp:wrapTight wrapText="bothSides">
              <wp:wrapPolygon edited="0">
                <wp:start x="0" y="0"/>
                <wp:lineTo x="0" y="21381"/>
                <wp:lineTo x="21202" y="21381"/>
                <wp:lineTo x="2120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DD0" w:rsidRDefault="00281DD0" w:rsidP="00281DD0">
      <w:pPr>
        <w:ind w:left="720"/>
      </w:pPr>
    </w:p>
    <w:p w:rsidR="00281DD0" w:rsidRDefault="00281DD0" w:rsidP="00281DD0">
      <w:pPr>
        <w:ind w:left="720"/>
      </w:pPr>
    </w:p>
    <w:p w:rsidR="00281DD0" w:rsidRDefault="00281DD0" w:rsidP="00281DD0">
      <w:pPr>
        <w:ind w:left="720"/>
      </w:pPr>
    </w:p>
    <w:p w:rsidR="00B51EAA" w:rsidRDefault="00B51EAA" w:rsidP="00B31465"/>
    <w:p w:rsidR="00B51EAA" w:rsidRDefault="00B51EAA" w:rsidP="00B31465"/>
    <w:p w:rsidR="00222755" w:rsidRDefault="00222755" w:rsidP="00B31465"/>
    <w:p w:rsidR="00281DD0" w:rsidRDefault="00281DD0" w:rsidP="00B06765">
      <w:pPr>
        <w:pStyle w:val="Heading1"/>
      </w:pPr>
    </w:p>
    <w:p w:rsidR="00CE5964" w:rsidRDefault="00CE5964" w:rsidP="00B06765">
      <w:pPr>
        <w:pStyle w:val="Heading1"/>
      </w:pPr>
      <w:r>
        <w:t>Set Working Contact Folder</w:t>
      </w:r>
    </w:p>
    <w:p w:rsidR="00281DD0" w:rsidRPr="00281DD0" w:rsidRDefault="00281DD0" w:rsidP="00281DD0"/>
    <w:p w:rsidR="00281DD0" w:rsidRDefault="00281DD0" w:rsidP="00281DD0">
      <w:pPr>
        <w:ind w:left="720"/>
      </w:pPr>
      <w:r>
        <w:t>In Prophet Mail, select Contact Manager.  Click Prophet’s Tools button to open Prophet Administrator.</w:t>
      </w:r>
    </w:p>
    <w:p w:rsidR="00141561" w:rsidRDefault="00281DD0" w:rsidP="00281DD0">
      <w:pPr>
        <w:ind w:left="720"/>
      </w:pPr>
      <w:r>
        <w:t xml:space="preserve">Click the Working Contacts folder button.  </w:t>
      </w:r>
    </w:p>
    <w:p w:rsidR="00141561" w:rsidRDefault="00141561" w:rsidP="00281DD0">
      <w:pPr>
        <w:ind w:left="720"/>
      </w:pPr>
      <w:r>
        <w:t xml:space="preserve">Click the Refresh button, </w:t>
      </w:r>
    </w:p>
    <w:p w:rsidR="00141561" w:rsidRDefault="00141561" w:rsidP="00281DD0">
      <w:pPr>
        <w:ind w:left="720"/>
      </w:pPr>
      <w:bookmarkStart w:id="0" w:name="_GoBack"/>
      <w:bookmarkEnd w:id="0"/>
      <w:r w:rsidRPr="00141561">
        <w:rPr>
          <w:noProof/>
        </w:rPr>
        <w:drawing>
          <wp:inline distT="0" distB="0" distL="0" distR="0">
            <wp:extent cx="438150" cy="438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D0" w:rsidRDefault="00281DD0" w:rsidP="00281DD0">
      <w:pPr>
        <w:ind w:left="720"/>
      </w:pPr>
      <w:r>
        <w:t>Check the box for your new Prophet Contacts [UserName] folder</w:t>
      </w:r>
    </w:p>
    <w:p w:rsidR="00EF6F35" w:rsidRDefault="001B7B90" w:rsidP="00281DD0">
      <w:pPr>
        <w:ind w:left="720"/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2597E2A6" wp14:editId="4EDEBB7E">
            <wp:simplePos x="0" y="0"/>
            <wp:positionH relativeFrom="column">
              <wp:posOffset>3571875</wp:posOffset>
            </wp:positionH>
            <wp:positionV relativeFrom="paragraph">
              <wp:posOffset>4895850</wp:posOffset>
            </wp:positionV>
            <wp:extent cx="2357120" cy="781050"/>
            <wp:effectExtent l="0" t="0" r="5080" b="0"/>
            <wp:wrapTight wrapText="bothSides">
              <wp:wrapPolygon edited="0">
                <wp:start x="0" y="0"/>
                <wp:lineTo x="0" y="21073"/>
                <wp:lineTo x="21472" y="21073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F35">
        <w:rPr>
          <w:noProof/>
        </w:rPr>
        <w:drawing>
          <wp:anchor distT="0" distB="0" distL="114300" distR="114300" simplePos="0" relativeHeight="251649536" behindDoc="1" locked="0" layoutInCell="1" allowOverlap="1" wp14:anchorId="15D3D647" wp14:editId="7AD00F7F">
            <wp:simplePos x="0" y="0"/>
            <wp:positionH relativeFrom="column">
              <wp:posOffset>95250</wp:posOffset>
            </wp:positionH>
            <wp:positionV relativeFrom="paragraph">
              <wp:posOffset>152400</wp:posOffset>
            </wp:positionV>
            <wp:extent cx="5943600" cy="4362450"/>
            <wp:effectExtent l="0" t="0" r="0" b="0"/>
            <wp:wrapTight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B90" w:rsidRDefault="00B6091B" w:rsidP="00362C5B">
      <w:pPr>
        <w:ind w:left="720"/>
      </w:pPr>
      <w:r w:rsidRPr="00B6091B">
        <w:t>Click OK</w:t>
      </w:r>
      <w:r w:rsidR="001B7B90">
        <w:t>.  Click Yes to Register it.</w:t>
      </w:r>
    </w:p>
    <w:p w:rsidR="001B7B90" w:rsidRDefault="001B7B90" w:rsidP="00362C5B">
      <w:pPr>
        <w:ind w:left="720"/>
      </w:pPr>
    </w:p>
    <w:p w:rsidR="001B7B90" w:rsidRDefault="001B7B90" w:rsidP="00362C5B">
      <w:pPr>
        <w:ind w:left="720"/>
      </w:pPr>
    </w:p>
    <w:p w:rsidR="00B6091B" w:rsidRDefault="001B7B90" w:rsidP="00362C5B">
      <w:pPr>
        <w:ind w:left="720"/>
      </w:pPr>
      <w:r w:rsidRPr="001B7B90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18415</wp:posOffset>
            </wp:positionV>
            <wp:extent cx="30575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33" y="21453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But click No</w:t>
      </w:r>
      <w:r w:rsidR="00B6091B">
        <w:t xml:space="preserve"> to Synchronize </w:t>
      </w:r>
      <w:r>
        <w:br/>
      </w:r>
      <w:r w:rsidR="00B6091B">
        <w:t>(you might not get this prompt).</w:t>
      </w:r>
    </w:p>
    <w:p w:rsidR="00EF6F35" w:rsidRDefault="00EF6F35" w:rsidP="00362C5B">
      <w:pPr>
        <w:ind w:left="720"/>
      </w:pPr>
    </w:p>
    <w:p w:rsidR="00EF6F35" w:rsidRDefault="00EF6F35" w:rsidP="00B06765">
      <w:pPr>
        <w:pStyle w:val="Heading1"/>
      </w:pPr>
    </w:p>
    <w:p w:rsidR="00EF6F35" w:rsidRDefault="00EF6F35" w:rsidP="00B06765">
      <w:pPr>
        <w:pStyle w:val="Heading1"/>
      </w:pPr>
    </w:p>
    <w:p w:rsidR="00EF6F35" w:rsidRDefault="00EF6F35" w:rsidP="00EF6F35"/>
    <w:p w:rsidR="00EF6F35" w:rsidRDefault="00EF6F35" w:rsidP="00EF6F35"/>
    <w:p w:rsidR="00EF6F35" w:rsidRDefault="00EF6F35" w:rsidP="00EF6F35">
      <w:pPr>
        <w:pStyle w:val="Heading1"/>
      </w:pPr>
      <w:r>
        <w:t>Change User Local Settings</w:t>
      </w:r>
    </w:p>
    <w:p w:rsidR="00EF6F35" w:rsidRDefault="00EF6F35" w:rsidP="00EF6F35">
      <w:pPr>
        <w:ind w:left="720"/>
      </w:pPr>
    </w:p>
    <w:p w:rsidR="00EF6F35" w:rsidRDefault="00EF6F35" w:rsidP="00EF6F35">
      <w:pPr>
        <w:ind w:left="720"/>
      </w:pPr>
      <w:r>
        <w:t>In Prophet Administrator, click the User Local Settings tab.</w:t>
      </w:r>
    </w:p>
    <w:p w:rsidR="00EF6F35" w:rsidRDefault="00EF6F35" w:rsidP="00EF6F35">
      <w:pPr>
        <w:ind w:left="1440"/>
      </w:pPr>
      <w:r>
        <w:t>Change the choice to No.</w:t>
      </w:r>
    </w:p>
    <w:p w:rsidR="00EF6F35" w:rsidRDefault="00EF6F35" w:rsidP="00EF6F35">
      <w:pPr>
        <w:ind w:left="1440"/>
      </w:pPr>
      <w:r>
        <w:t>Close Prophet Administrator</w:t>
      </w:r>
    </w:p>
    <w:p w:rsidR="00EF6F35" w:rsidRDefault="00EF6F35" w:rsidP="00EF6F35">
      <w:pPr>
        <w:ind w:left="144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155782E" wp14:editId="66F03E32">
            <wp:simplePos x="0" y="0"/>
            <wp:positionH relativeFrom="column">
              <wp:posOffset>457200</wp:posOffset>
            </wp:positionH>
            <wp:positionV relativeFrom="paragraph">
              <wp:posOffset>86995</wp:posOffset>
            </wp:positionV>
            <wp:extent cx="36195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86" y="21453"/>
                <wp:lineTo x="2148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F35" w:rsidRDefault="00EF6F35" w:rsidP="00EF6F35"/>
    <w:p w:rsidR="006A5923" w:rsidRDefault="006A5923" w:rsidP="00EF6F35"/>
    <w:p w:rsidR="006A5923" w:rsidRDefault="006A5923" w:rsidP="00EF6F35"/>
    <w:p w:rsidR="006A5923" w:rsidRDefault="006A5923" w:rsidP="00EF6F35"/>
    <w:p w:rsidR="006A5923" w:rsidRDefault="006A5923" w:rsidP="006A5923">
      <w:pPr>
        <w:pStyle w:val="Heading1"/>
      </w:pPr>
      <w:r>
        <w:t>Unregister old folders</w:t>
      </w:r>
    </w:p>
    <w:p w:rsidR="006A5923" w:rsidRDefault="006A5923" w:rsidP="006A5923">
      <w:pPr>
        <w:ind w:left="720"/>
      </w:pPr>
    </w:p>
    <w:p w:rsidR="006A5923" w:rsidRDefault="006A5923" w:rsidP="006A5923">
      <w:pPr>
        <w:ind w:left="720"/>
      </w:pPr>
      <w:r>
        <w:t xml:space="preserve">With Contact Manager selected, click the button for the View’s name.  Click Tools, click Create New. </w:t>
      </w:r>
    </w:p>
    <w:p w:rsidR="006A5923" w:rsidRDefault="006A5923" w:rsidP="006A5923">
      <w:pPr>
        <w:ind w:left="720"/>
      </w:pPr>
      <w:r>
        <w:rPr>
          <w:noProof/>
        </w:rPr>
        <w:drawing>
          <wp:inline distT="0" distB="0" distL="0" distR="0" wp14:anchorId="3F0ACCC0" wp14:editId="1C5DB29A">
            <wp:extent cx="5473065" cy="1733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23" w:rsidRDefault="006A5923" w:rsidP="006A5923">
      <w:pPr>
        <w:ind w:left="720"/>
      </w:pPr>
      <w:r>
        <w:t>Change “Select Contact by” to “Contact Folder(s)”.</w:t>
      </w:r>
    </w:p>
    <w:p w:rsidR="006A5923" w:rsidRDefault="005C75CA" w:rsidP="006A5923">
      <w:pPr>
        <w:ind w:left="720"/>
      </w:pPr>
      <w:r w:rsidRPr="005C75CA">
        <w:rPr>
          <w:noProof/>
        </w:rPr>
        <w:lastRenderedPageBreak/>
        <w:drawing>
          <wp:inline distT="0" distB="0" distL="0" distR="0">
            <wp:extent cx="4981575" cy="4238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CA" w:rsidRDefault="006A5923" w:rsidP="006A5923">
      <w:pPr>
        <w:ind w:left="720"/>
      </w:pPr>
      <w:r>
        <w:t>Select each line</w:t>
      </w:r>
      <w:r w:rsidR="005C75CA">
        <w:t xml:space="preserve"> that is not the new “Prophet Contacts Username” row.  The row(s) should be highlighted in blue.  You can’t just check the box”.</w:t>
      </w:r>
    </w:p>
    <w:p w:rsidR="005C75CA" w:rsidRDefault="005C75CA" w:rsidP="006A5923">
      <w:pPr>
        <w:ind w:left="720"/>
      </w:pPr>
      <w:r>
        <w:t>Then click Exclude and click Yes to the confirmation.</w:t>
      </w:r>
    </w:p>
    <w:p w:rsidR="005C75CA" w:rsidRDefault="005C75CA" w:rsidP="006A5923">
      <w:pPr>
        <w:ind w:left="720"/>
      </w:pPr>
      <w:r>
        <w:t>You can Cancel the new view.  It was just so that we could Exclude the old registered folders.</w:t>
      </w:r>
    </w:p>
    <w:p w:rsidR="006A5923" w:rsidRPr="00EF6F35" w:rsidRDefault="006A5923" w:rsidP="00EF6F35"/>
    <w:sectPr w:rsidR="006A5923" w:rsidRPr="00EF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DEC6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5B"/>
    <w:rsid w:val="000D3B68"/>
    <w:rsid w:val="00141561"/>
    <w:rsid w:val="001B7B90"/>
    <w:rsid w:val="00222755"/>
    <w:rsid w:val="00263330"/>
    <w:rsid w:val="00281DD0"/>
    <w:rsid w:val="00362C5B"/>
    <w:rsid w:val="00371AF2"/>
    <w:rsid w:val="0045351F"/>
    <w:rsid w:val="00500042"/>
    <w:rsid w:val="005C75CA"/>
    <w:rsid w:val="005F0EE0"/>
    <w:rsid w:val="006900FD"/>
    <w:rsid w:val="006A5923"/>
    <w:rsid w:val="006C2B6B"/>
    <w:rsid w:val="007329AD"/>
    <w:rsid w:val="009A6F57"/>
    <w:rsid w:val="00B06765"/>
    <w:rsid w:val="00B31465"/>
    <w:rsid w:val="00B51EAA"/>
    <w:rsid w:val="00B6091B"/>
    <w:rsid w:val="00CA17A5"/>
    <w:rsid w:val="00CE1D57"/>
    <w:rsid w:val="00CE5964"/>
    <w:rsid w:val="00EC0E2A"/>
    <w:rsid w:val="00EF6F35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0FEEB-0207-4B5D-89B2-BB331EA5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765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535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119A-7CDA-4D87-8C0C-61772FE8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McNaught</dc:creator>
  <cp:lastModifiedBy>Shelly McNaught</cp:lastModifiedBy>
  <cp:revision>9</cp:revision>
  <dcterms:created xsi:type="dcterms:W3CDTF">2016-08-16T16:45:00Z</dcterms:created>
  <dcterms:modified xsi:type="dcterms:W3CDTF">2018-01-19T23:54:00Z</dcterms:modified>
</cp:coreProperties>
</file>